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331"/>
        <w:gridCol w:w="1820"/>
        <w:gridCol w:w="1425"/>
        <w:gridCol w:w="2025"/>
        <w:gridCol w:w="1153"/>
        <w:gridCol w:w="1442"/>
      </w:tblGrid>
      <w:tr w:rsidR="00D66B30" w:rsidRPr="00D66B3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Sample codes/</w:t>
            </w:r>
          </w:p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Atomic composition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Crucible </w:t>
            </w:r>
          </w:p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diameter  (mm)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Ar overpressure (MPa)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Drum speed</w:t>
            </w:r>
          </w:p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(Rot/min)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Pressiure inside </w:t>
            </w:r>
          </w:p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the chamber</w:t>
            </w:r>
          </w:p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(Atm)</w:t>
            </w:r>
          </w:p>
        </w:tc>
      </w:tr>
      <w:tr w:rsidR="00D66B30" w:rsidRPr="00D66B3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Fe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79</w:t>
            </w: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Dy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0.6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</w:tr>
      <w:tr w:rsidR="00D66B30" w:rsidRPr="00D66B3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Fe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65</w:t>
            </w: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Dy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</w:tr>
      <w:tr w:rsidR="00D66B30" w:rsidRPr="00D66B3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Fe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70</w:t>
            </w: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Gd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0.6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0.75</w:t>
            </w:r>
          </w:p>
        </w:tc>
      </w:tr>
      <w:tr w:rsidR="00D66B30" w:rsidRPr="00D66B3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Fe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78</w:t>
            </w: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Ni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17</w:t>
            </w: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Gd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3</w:t>
            </w: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B</w:t>
            </w:r>
            <w:r w:rsidRPr="00D66B30">
              <w:rPr>
                <w:rFonts w:ascii="Times New Roman" w:eastAsia="Calibri" w:hAnsi="Times New Roman" w:cs="Times New Roman"/>
                <w:color w:val="000000"/>
                <w:vertAlign w:val="subscript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66B30" w:rsidRPr="00D66B30" w:rsidRDefault="00D66B30" w:rsidP="00D66B30">
            <w:pPr>
              <w:keepNext/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D66B30">
              <w:rPr>
                <w:rFonts w:ascii="Times New Roman" w:eastAsia="Calibri" w:hAnsi="Times New Roman" w:cs="Times New Roman"/>
                <w:color w:val="000000"/>
                <w:lang w:val="ro-RO"/>
              </w:rPr>
              <w:t>0.5</w:t>
            </w:r>
          </w:p>
        </w:tc>
      </w:tr>
    </w:tbl>
    <w:p w:rsidR="00E7065B" w:rsidRDefault="00D66B30">
      <w:r>
        <w:tab/>
      </w:r>
      <w:bookmarkStart w:id="0" w:name="_GoBack"/>
      <w:bookmarkEnd w:id="0"/>
      <w:r w:rsidRPr="00D66B30">
        <w:t>Table 1. Preparation parameters of the ribbons</w:t>
      </w:r>
    </w:p>
    <w:sectPr w:rsidR="00E706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30"/>
    <w:rsid w:val="004D1485"/>
    <w:rsid w:val="007621DB"/>
    <w:rsid w:val="00991C24"/>
    <w:rsid w:val="00A64217"/>
    <w:rsid w:val="00D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52BEA-7B23-4C46-81C4-6F1958B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66B3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1</cp:revision>
  <dcterms:created xsi:type="dcterms:W3CDTF">2020-12-08T19:02:00Z</dcterms:created>
  <dcterms:modified xsi:type="dcterms:W3CDTF">2020-12-08T19:02:00Z</dcterms:modified>
</cp:coreProperties>
</file>